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3EBB" w:rsidRDefault="00153EBB"/>
    <w:tbl>
      <w:tblPr>
        <w:tblStyle w:val="a"/>
        <w:tblW w:w="12180"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10170"/>
      </w:tblGrid>
      <w:tr w:rsidR="00153EBB">
        <w:tc>
          <w:tcPr>
            <w:tcW w:w="2010" w:type="dxa"/>
            <w:tcBorders>
              <w:top w:val="single" w:sz="24" w:space="0" w:color="B45F06"/>
              <w:left w:val="single" w:sz="24" w:space="0" w:color="B45F06"/>
              <w:bottom w:val="single" w:sz="24" w:space="0" w:color="B45F06"/>
              <w:right w:val="single" w:sz="24" w:space="0" w:color="B45F06"/>
            </w:tcBorders>
            <w:shd w:val="clear" w:color="auto" w:fill="000000"/>
            <w:tcMar>
              <w:top w:w="100" w:type="dxa"/>
              <w:left w:w="100" w:type="dxa"/>
              <w:bottom w:w="100" w:type="dxa"/>
              <w:right w:w="100" w:type="dxa"/>
            </w:tcMar>
          </w:tcPr>
          <w:p w:rsidR="00153EBB" w:rsidRDefault="00000000">
            <w:pPr>
              <w:widowControl w:val="0"/>
              <w:pBdr>
                <w:top w:val="nil"/>
                <w:left w:val="nil"/>
                <w:bottom w:val="nil"/>
                <w:right w:val="nil"/>
                <w:between w:val="nil"/>
              </w:pBdr>
              <w:spacing w:line="240" w:lineRule="auto"/>
              <w:jc w:val="center"/>
              <w:rPr>
                <w:rFonts w:ascii="Arapey" w:eastAsia="Arapey" w:hAnsi="Arapey" w:cs="Arapey"/>
                <w:b/>
                <w:color w:val="FFFFFF"/>
                <w:sz w:val="40"/>
                <w:szCs w:val="40"/>
              </w:rPr>
            </w:pPr>
            <w:r>
              <w:rPr>
                <w:rFonts w:ascii="Arapey" w:eastAsia="Arapey" w:hAnsi="Arapey" w:cs="Arapey"/>
                <w:b/>
                <w:noProof/>
                <w:color w:val="FFFFFF"/>
                <w:sz w:val="40"/>
                <w:szCs w:val="40"/>
              </w:rPr>
              <w:drawing>
                <wp:inline distT="114300" distB="114300" distL="114300" distR="114300">
                  <wp:extent cx="1095375" cy="112685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95375" cy="1126855"/>
                          </a:xfrm>
                          <a:prstGeom prst="rect">
                            <a:avLst/>
                          </a:prstGeom>
                          <a:ln/>
                        </pic:spPr>
                      </pic:pic>
                    </a:graphicData>
                  </a:graphic>
                </wp:inline>
              </w:drawing>
            </w:r>
          </w:p>
        </w:tc>
        <w:tc>
          <w:tcPr>
            <w:tcW w:w="10170" w:type="dxa"/>
            <w:tcBorders>
              <w:top w:val="single" w:sz="24" w:space="0" w:color="B45F06"/>
              <w:left w:val="single" w:sz="24" w:space="0" w:color="B45F06"/>
              <w:bottom w:val="single" w:sz="24" w:space="0" w:color="B45F06"/>
              <w:right w:val="single" w:sz="24" w:space="0" w:color="B45F06"/>
            </w:tcBorders>
            <w:shd w:val="clear" w:color="auto" w:fill="000000"/>
            <w:tcMar>
              <w:top w:w="100" w:type="dxa"/>
              <w:left w:w="100" w:type="dxa"/>
              <w:bottom w:w="100" w:type="dxa"/>
              <w:right w:w="100" w:type="dxa"/>
            </w:tcMar>
          </w:tcPr>
          <w:p w:rsidR="00153EBB" w:rsidRDefault="00000000">
            <w:pPr>
              <w:widowControl w:val="0"/>
              <w:pBdr>
                <w:top w:val="nil"/>
                <w:left w:val="nil"/>
                <w:bottom w:val="nil"/>
                <w:right w:val="nil"/>
                <w:between w:val="nil"/>
              </w:pBdr>
              <w:spacing w:line="240" w:lineRule="auto"/>
              <w:jc w:val="center"/>
              <w:rPr>
                <w:rFonts w:ascii="Arapey" w:eastAsia="Arapey" w:hAnsi="Arapey" w:cs="Arapey"/>
                <w:b/>
                <w:color w:val="B45F06"/>
                <w:sz w:val="48"/>
                <w:szCs w:val="48"/>
              </w:rPr>
            </w:pPr>
            <w:r>
              <w:rPr>
                <w:rFonts w:ascii="Arapey" w:eastAsia="Arapey" w:hAnsi="Arapey" w:cs="Arapey"/>
                <w:b/>
                <w:color w:val="B45F06"/>
                <w:sz w:val="48"/>
                <w:szCs w:val="48"/>
              </w:rPr>
              <w:t xml:space="preserve">Liberty Middle School </w:t>
            </w:r>
          </w:p>
          <w:p w:rsidR="00153EBB" w:rsidRDefault="00000000">
            <w:pPr>
              <w:widowControl w:val="0"/>
              <w:pBdr>
                <w:top w:val="nil"/>
                <w:left w:val="nil"/>
                <w:bottom w:val="nil"/>
                <w:right w:val="nil"/>
                <w:between w:val="nil"/>
              </w:pBdr>
              <w:spacing w:line="240" w:lineRule="auto"/>
              <w:jc w:val="center"/>
              <w:rPr>
                <w:rFonts w:ascii="Arapey" w:eastAsia="Arapey" w:hAnsi="Arapey" w:cs="Arapey"/>
                <w:b/>
                <w:i/>
                <w:color w:val="B45F06"/>
              </w:rPr>
            </w:pPr>
            <w:r>
              <w:rPr>
                <w:rFonts w:ascii="Arapey" w:eastAsia="Arapey" w:hAnsi="Arapey" w:cs="Arapey"/>
                <w:b/>
                <w:i/>
                <w:color w:val="B45F06"/>
              </w:rPr>
              <w:t>281 Dock Murphy Drive, Madison, Alabama 35758</w:t>
            </w:r>
          </w:p>
          <w:p w:rsidR="00153EBB" w:rsidRDefault="00000000">
            <w:pPr>
              <w:widowControl w:val="0"/>
              <w:pBdr>
                <w:top w:val="nil"/>
                <w:left w:val="nil"/>
                <w:bottom w:val="nil"/>
                <w:right w:val="nil"/>
                <w:between w:val="nil"/>
              </w:pBdr>
              <w:spacing w:line="240" w:lineRule="auto"/>
              <w:jc w:val="center"/>
              <w:rPr>
                <w:rFonts w:ascii="Arapey" w:eastAsia="Arapey" w:hAnsi="Arapey" w:cs="Arapey"/>
                <w:b/>
                <w:color w:val="FFFFFF"/>
                <w:sz w:val="38"/>
                <w:szCs w:val="38"/>
              </w:rPr>
            </w:pPr>
            <w:r>
              <w:rPr>
                <w:rFonts w:ascii="Arapey" w:eastAsia="Arapey" w:hAnsi="Arapey" w:cs="Arapey"/>
                <w:b/>
                <w:color w:val="FFFFFF"/>
                <w:sz w:val="38"/>
                <w:szCs w:val="38"/>
              </w:rPr>
              <w:t>8th Grade World History</w:t>
            </w:r>
          </w:p>
          <w:p w:rsidR="00153EBB" w:rsidRDefault="00000000">
            <w:pPr>
              <w:widowControl w:val="0"/>
              <w:pBdr>
                <w:top w:val="nil"/>
                <w:left w:val="nil"/>
                <w:bottom w:val="nil"/>
                <w:right w:val="nil"/>
                <w:between w:val="nil"/>
              </w:pBdr>
              <w:spacing w:line="240" w:lineRule="auto"/>
              <w:jc w:val="center"/>
              <w:rPr>
                <w:rFonts w:ascii="Arapey" w:eastAsia="Arapey" w:hAnsi="Arapey" w:cs="Arapey"/>
                <w:b/>
                <w:color w:val="FFFFFF"/>
                <w:sz w:val="38"/>
                <w:szCs w:val="38"/>
              </w:rPr>
            </w:pPr>
            <w:r>
              <w:rPr>
                <w:rFonts w:ascii="Arapey" w:eastAsia="Arapey" w:hAnsi="Arapey" w:cs="Arapey"/>
                <w:b/>
                <w:color w:val="FFFFFF"/>
                <w:sz w:val="38"/>
                <w:szCs w:val="38"/>
              </w:rPr>
              <w:t>Mrs. Rachel McGee</w:t>
            </w:r>
          </w:p>
        </w:tc>
      </w:tr>
    </w:tbl>
    <w:p w:rsidR="00153EBB" w:rsidRDefault="00153EBB"/>
    <w:tbl>
      <w:tblPr>
        <w:tblStyle w:val="a0"/>
        <w:tblW w:w="11340" w:type="dxa"/>
        <w:tblInd w:w="-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0"/>
        <w:gridCol w:w="8580"/>
      </w:tblGrid>
      <w:tr w:rsidR="00153EBB">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53EBB" w:rsidRDefault="00000000">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Teacher Contact Information</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53EBB" w:rsidRDefault="0000000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Droid Serif" w:eastAsia="Droid Serif" w:hAnsi="Droid Serif" w:cs="Droid Serif"/>
                <w:b/>
                <w:sz w:val="20"/>
                <w:szCs w:val="20"/>
              </w:rPr>
              <w:t xml:space="preserve">Email: </w:t>
            </w:r>
            <w:hyperlink r:id="rId6" w:history="1">
              <w:r w:rsidR="00B96C0D" w:rsidRPr="00231D11">
                <w:rPr>
                  <w:rStyle w:val="Hyperlink"/>
                  <w:rFonts w:ascii="Times New Roman" w:eastAsia="Times New Roman" w:hAnsi="Times New Roman" w:cs="Times New Roman"/>
                  <w:sz w:val="20"/>
                  <w:szCs w:val="20"/>
                </w:rPr>
                <w:t>rcmcgee@madisoncity.k12.al.us</w:t>
              </w:r>
            </w:hyperlink>
          </w:p>
          <w:p w:rsidR="00153EBB" w:rsidRDefault="0000000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Droid Serif" w:eastAsia="Droid Serif" w:hAnsi="Droid Serif" w:cs="Droid Serif"/>
                <w:b/>
                <w:sz w:val="20"/>
                <w:szCs w:val="20"/>
              </w:rPr>
              <w:t xml:space="preserve">Classroom Phone: </w:t>
            </w:r>
            <w:r>
              <w:rPr>
                <w:rFonts w:ascii="Times New Roman" w:eastAsia="Times New Roman" w:hAnsi="Times New Roman" w:cs="Times New Roman"/>
                <w:sz w:val="20"/>
                <w:szCs w:val="20"/>
              </w:rPr>
              <w:t>256-430-0001</w:t>
            </w:r>
          </w:p>
        </w:tc>
      </w:tr>
      <w:tr w:rsidR="00153EBB">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53EBB" w:rsidRDefault="00000000">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Classroom Digital Platforms</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53EBB"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Droid Serif" w:eastAsia="Droid Serif" w:hAnsi="Droid Serif" w:cs="Droid Serif"/>
                <w:b/>
                <w:sz w:val="20"/>
                <w:szCs w:val="20"/>
              </w:rPr>
              <w:t xml:space="preserve">Webpage Link: </w:t>
            </w:r>
            <w:hyperlink r:id="rId7">
              <w:r>
                <w:rPr>
                  <w:rFonts w:ascii="Times New Roman" w:eastAsia="Times New Roman" w:hAnsi="Times New Roman" w:cs="Times New Roman"/>
                  <w:b/>
                  <w:color w:val="1155CC"/>
                  <w:sz w:val="20"/>
                  <w:szCs w:val="20"/>
                  <w:u w:val="single"/>
                </w:rPr>
                <w:t>https://www.madisoncity.k12.al.us/Domain/1070</w:t>
              </w:r>
            </w:hyperlink>
            <w:r>
              <w:rPr>
                <w:rFonts w:ascii="Times New Roman" w:eastAsia="Times New Roman" w:hAnsi="Times New Roman" w:cs="Times New Roman"/>
                <w:b/>
                <w:sz w:val="20"/>
                <w:szCs w:val="20"/>
              </w:rPr>
              <w:t xml:space="preserve"> </w:t>
            </w:r>
          </w:p>
          <w:p w:rsidR="00153EBB" w:rsidRDefault="00153EBB">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p w:rsidR="00153EBB" w:rsidRDefault="00000000">
            <w:pPr>
              <w:widowControl w:val="0"/>
              <w:spacing w:line="240" w:lineRule="auto"/>
              <w:rPr>
                <w:rFonts w:ascii="Droid Serif" w:eastAsia="Droid Serif" w:hAnsi="Droid Serif" w:cs="Droid Serif"/>
                <w:b/>
                <w:sz w:val="20"/>
                <w:szCs w:val="20"/>
              </w:rPr>
            </w:pPr>
            <w:r>
              <w:rPr>
                <w:rFonts w:ascii="Droid Serif" w:eastAsia="Droid Serif" w:hAnsi="Droid Serif" w:cs="Droid Serif"/>
                <w:b/>
                <w:sz w:val="20"/>
                <w:szCs w:val="20"/>
              </w:rPr>
              <w:t>Parent Communication: I will utilize emails in PowerSchool so please make sure your contact information is updated in the system.  I will also use Text Remind to send out information about upcoming tests and assignments.</w:t>
            </w:r>
          </w:p>
          <w:p w:rsidR="00D81A92" w:rsidRPr="00D81A92" w:rsidRDefault="00D81A92">
            <w:pPr>
              <w:widowControl w:val="0"/>
              <w:spacing w:line="240" w:lineRule="auto"/>
              <w:rPr>
                <w:rFonts w:ascii="Droid Serif" w:eastAsia="Droid Serif" w:hAnsi="Droid Serif" w:cs="Droid Serif"/>
                <w:b/>
                <w:sz w:val="20"/>
                <w:szCs w:val="20"/>
              </w:rPr>
            </w:pPr>
          </w:p>
          <w:p w:rsidR="00153EBB" w:rsidRPr="00641E97" w:rsidRDefault="00000000">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Use the link below to sign up for class remind:</w:t>
            </w:r>
          </w:p>
          <w:p w:rsidR="00153EB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World History </w:t>
            </w:r>
            <w:r>
              <w:rPr>
                <w:rFonts w:ascii="Times New Roman" w:eastAsia="Times New Roman" w:hAnsi="Times New Roman" w:cs="Times New Roman"/>
                <w:sz w:val="20"/>
                <w:szCs w:val="20"/>
                <w:u w:val="single"/>
              </w:rPr>
              <w:t>Fall Semester 2024</w:t>
            </w:r>
            <w:r>
              <w:rPr>
                <w:rFonts w:ascii="Times New Roman" w:eastAsia="Times New Roman" w:hAnsi="Times New Roman" w:cs="Times New Roman"/>
                <w:sz w:val="20"/>
                <w:szCs w:val="20"/>
              </w:rPr>
              <w:t xml:space="preserve">: </w:t>
            </w:r>
            <w:hyperlink r:id="rId8">
              <w:r>
                <w:rPr>
                  <w:rFonts w:ascii="Times New Roman" w:eastAsia="Times New Roman" w:hAnsi="Times New Roman" w:cs="Times New Roman"/>
                  <w:color w:val="1155CC"/>
                  <w:sz w:val="20"/>
                  <w:szCs w:val="20"/>
                  <w:u w:val="single"/>
                </w:rPr>
                <w:t>https://www.remind.com/join/whgrapes</w:t>
              </w:r>
            </w:hyperlink>
            <w:r>
              <w:rPr>
                <w:rFonts w:ascii="Times New Roman" w:eastAsia="Times New Roman" w:hAnsi="Times New Roman" w:cs="Times New Roman"/>
                <w:sz w:val="20"/>
                <w:szCs w:val="20"/>
              </w:rPr>
              <w:t xml:space="preserve"> </w:t>
            </w:r>
          </w:p>
          <w:p w:rsidR="00153EBB" w:rsidRDefault="00000000">
            <w:pPr>
              <w:widowControl w:val="0"/>
              <w:spacing w:line="240" w:lineRule="auto"/>
              <w:rPr>
                <w:rFonts w:ascii="Droid Serif" w:eastAsia="Droid Serif" w:hAnsi="Droid Serif" w:cs="Droid Serif"/>
                <w:b/>
                <w:sz w:val="20"/>
                <w:szCs w:val="20"/>
              </w:rPr>
            </w:pPr>
            <w:r>
              <w:rPr>
                <w:rFonts w:ascii="Times New Roman" w:eastAsia="Times New Roman" w:hAnsi="Times New Roman" w:cs="Times New Roman"/>
                <w:sz w:val="20"/>
                <w:szCs w:val="20"/>
              </w:rPr>
              <w:t xml:space="preserve">World History </w:t>
            </w:r>
            <w:r>
              <w:rPr>
                <w:rFonts w:ascii="Times New Roman" w:eastAsia="Times New Roman" w:hAnsi="Times New Roman" w:cs="Times New Roman"/>
                <w:sz w:val="20"/>
                <w:szCs w:val="20"/>
                <w:u w:val="single"/>
              </w:rPr>
              <w:t>Spring Semester 2025</w:t>
            </w:r>
            <w:r>
              <w:rPr>
                <w:rFonts w:ascii="Times New Roman" w:eastAsia="Times New Roman" w:hAnsi="Times New Roman" w:cs="Times New Roman"/>
                <w:sz w:val="20"/>
                <w:szCs w:val="20"/>
              </w:rPr>
              <w:t xml:space="preserve">:  </w:t>
            </w:r>
            <w:hyperlink r:id="rId9">
              <w:r>
                <w:rPr>
                  <w:rFonts w:ascii="Times New Roman" w:eastAsia="Times New Roman" w:hAnsi="Times New Roman" w:cs="Times New Roman"/>
                  <w:color w:val="1155CC"/>
                  <w:sz w:val="20"/>
                  <w:szCs w:val="20"/>
                  <w:u w:val="single"/>
                </w:rPr>
                <w:t>https://www.remind.com/join/gilgamesh1</w:t>
              </w:r>
            </w:hyperlink>
            <w:r>
              <w:rPr>
                <w:rFonts w:ascii="Times New Roman" w:eastAsia="Times New Roman" w:hAnsi="Times New Roman" w:cs="Times New Roman"/>
                <w:sz w:val="20"/>
                <w:szCs w:val="20"/>
              </w:rPr>
              <w:t xml:space="preserve"> </w:t>
            </w:r>
          </w:p>
        </w:tc>
      </w:tr>
      <w:tr w:rsidR="00153EBB">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53EBB" w:rsidRDefault="00360EE2">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hAnsi="Droid Serif"/>
                <w:b/>
                <w:bCs/>
                <w:color w:val="000000"/>
                <w:sz w:val="20"/>
                <w:szCs w:val="20"/>
              </w:rPr>
              <w:t>Textbook Information, Required Texts, and Other Instructional Materials</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641E97" w:rsidRDefault="0000000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Discovering Our Past: A History of the World (Early </w:t>
            </w:r>
            <w:r w:rsidR="001E428D">
              <w:rPr>
                <w:rFonts w:ascii="Times New Roman" w:eastAsia="Times New Roman" w:hAnsi="Times New Roman" w:cs="Times New Roman"/>
                <w:i/>
                <w:sz w:val="20"/>
                <w:szCs w:val="20"/>
              </w:rPr>
              <w:t>Ages) -</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McGraw-Hill </w:t>
            </w:r>
            <w:r w:rsidR="00360EE2">
              <w:rPr>
                <w:rFonts w:ascii="Times New Roman" w:eastAsia="Times New Roman" w:hAnsi="Times New Roman" w:cs="Times New Roman"/>
                <w:sz w:val="20"/>
                <w:szCs w:val="20"/>
              </w:rPr>
              <w:t>–</w:t>
            </w:r>
          </w:p>
          <w:p w:rsidR="00641E97" w:rsidRDefault="00641E97">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Alabama Virtual Library AVL </w:t>
            </w:r>
            <w:hyperlink r:id="rId10" w:history="1">
              <w:r w:rsidRPr="00231D11">
                <w:rPr>
                  <w:rStyle w:val="Hyperlink"/>
                  <w:rFonts w:ascii="Times New Roman" w:eastAsia="Times New Roman" w:hAnsi="Times New Roman" w:cs="Times New Roman"/>
                  <w:sz w:val="20"/>
                  <w:szCs w:val="20"/>
                </w:rPr>
                <w:t>https://www.avl.lib.al.us/</w:t>
              </w:r>
            </w:hyperlink>
            <w:r>
              <w:rPr>
                <w:rFonts w:ascii="Times New Roman" w:eastAsia="Times New Roman" w:hAnsi="Times New Roman" w:cs="Times New Roman"/>
                <w:sz w:val="20"/>
                <w:szCs w:val="20"/>
              </w:rPr>
              <w:t xml:space="preserve"> </w:t>
            </w:r>
          </w:p>
          <w:p w:rsidR="00360EE2" w:rsidRDefault="00360EE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rsidR="00360EE2" w:rsidRDefault="00360EE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i/>
                <w:iCs/>
                <w:color w:val="000000"/>
                <w:sz w:val="20"/>
                <w:szCs w:val="20"/>
              </w:rPr>
              <w:t>Parents and guardians can access other supplementary materials through the Schoology platform.</w:t>
            </w:r>
          </w:p>
        </w:tc>
      </w:tr>
      <w:tr w:rsidR="00153EBB">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53EBB" w:rsidRDefault="00000000">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Course Description</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53EBB" w:rsidRDefault="0000000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covers world history from the beginning of time to the year 1500 and is aligned with the Alabama Course of Study Social Studies Standards.  Content standards for this grade incorporate the strands of economic, geography, history, and political science.  The curriculum encompasses the migration of early people, the rise of civilizations, the establishment of governments and religions, the growth of economic systems, and the ways in which these events shaped the world.</w:t>
            </w:r>
          </w:p>
        </w:tc>
      </w:tr>
      <w:tr w:rsidR="00153EBB">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53EBB" w:rsidRDefault="00000000">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Course Objectives</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53EBB" w:rsidRDefault="0000000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will develop and strengthen critical thinking skills by reading, comprehending, and engaging with both literary and informational </w:t>
            </w:r>
            <w:r w:rsidR="001E428D">
              <w:rPr>
                <w:rFonts w:ascii="Times New Roman" w:eastAsia="Times New Roman" w:hAnsi="Times New Roman" w:cs="Times New Roman"/>
                <w:sz w:val="20"/>
                <w:szCs w:val="20"/>
              </w:rPr>
              <w:t>texts Students</w:t>
            </w:r>
            <w:r>
              <w:rPr>
                <w:rFonts w:ascii="Times New Roman" w:eastAsia="Times New Roman" w:hAnsi="Times New Roman" w:cs="Times New Roman"/>
                <w:sz w:val="20"/>
                <w:szCs w:val="20"/>
              </w:rPr>
              <w:t xml:space="preserve"> will analyze primary and secondary sources.  Students will examine religious and philosophical traditions.  Students will analyze different governments and legal systems.  Students will be able to respectfully engage critically and constructively in a dialogue of ideas through class discussion, small group assignments, and project-based learning. </w:t>
            </w:r>
          </w:p>
        </w:tc>
      </w:tr>
      <w:tr w:rsidR="00153EBB">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53EBB" w:rsidRDefault="00000000">
            <w:pPr>
              <w:widowControl w:val="0"/>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Course Outline</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53EBB" w:rsidRDefault="001E428D">
            <w:pPr>
              <w:widowControl w:val="0"/>
              <w:spacing w:line="240" w:lineRule="auto"/>
              <w:rPr>
                <w:rFonts w:ascii="Droid Serif" w:eastAsia="Droid Serif" w:hAnsi="Droid Serif" w:cs="Droid Serif"/>
                <w:b/>
                <w:sz w:val="20"/>
                <w:szCs w:val="20"/>
              </w:rPr>
            </w:pPr>
            <w:r>
              <w:rPr>
                <w:rFonts w:ascii="Droid Serif" w:eastAsia="Droid Serif" w:hAnsi="Droid Serif" w:cs="Droid Serif"/>
                <w:b/>
                <w:sz w:val="20"/>
                <w:szCs w:val="20"/>
              </w:rPr>
              <w:t>Unit 1: Why study History, Early Humans and the Agricultural Revolution</w:t>
            </w:r>
          </w:p>
          <w:p w:rsidR="00153EBB" w:rsidRDefault="00000000">
            <w:pPr>
              <w:widowControl w:val="0"/>
              <w:spacing w:line="240" w:lineRule="auto"/>
              <w:rPr>
                <w:rFonts w:ascii="Droid Serif" w:eastAsia="Droid Serif" w:hAnsi="Droid Serif" w:cs="Droid Serif"/>
                <w:b/>
                <w:sz w:val="20"/>
                <w:szCs w:val="20"/>
              </w:rPr>
            </w:pPr>
            <w:r>
              <w:rPr>
                <w:rFonts w:ascii="Droid Serif" w:eastAsia="Droid Serif" w:hAnsi="Droid Serif" w:cs="Droid Serif"/>
                <w:b/>
                <w:sz w:val="20"/>
                <w:szCs w:val="20"/>
              </w:rPr>
              <w:t>Unit 2: Mesopotamia</w:t>
            </w:r>
          </w:p>
          <w:p w:rsidR="00153EBB" w:rsidRDefault="00000000">
            <w:pPr>
              <w:widowControl w:val="0"/>
              <w:spacing w:line="240" w:lineRule="auto"/>
              <w:rPr>
                <w:rFonts w:ascii="Droid Serif" w:eastAsia="Droid Serif" w:hAnsi="Droid Serif" w:cs="Droid Serif"/>
                <w:b/>
                <w:sz w:val="20"/>
                <w:szCs w:val="20"/>
              </w:rPr>
            </w:pPr>
            <w:r>
              <w:rPr>
                <w:rFonts w:ascii="Droid Serif" w:eastAsia="Droid Serif" w:hAnsi="Droid Serif" w:cs="Droid Serif"/>
                <w:b/>
                <w:sz w:val="20"/>
                <w:szCs w:val="20"/>
              </w:rPr>
              <w:t>Unit 3:  Egypt</w:t>
            </w:r>
          </w:p>
          <w:p w:rsidR="00153EBB" w:rsidRDefault="00000000">
            <w:pPr>
              <w:widowControl w:val="0"/>
              <w:spacing w:line="240" w:lineRule="auto"/>
              <w:rPr>
                <w:rFonts w:ascii="Droid Serif" w:eastAsia="Droid Serif" w:hAnsi="Droid Serif" w:cs="Droid Serif"/>
                <w:b/>
                <w:sz w:val="20"/>
                <w:szCs w:val="20"/>
              </w:rPr>
            </w:pPr>
            <w:r>
              <w:rPr>
                <w:rFonts w:ascii="Droid Serif" w:eastAsia="Droid Serif" w:hAnsi="Droid Serif" w:cs="Droid Serif"/>
                <w:b/>
                <w:sz w:val="20"/>
                <w:szCs w:val="20"/>
              </w:rPr>
              <w:t>Unit 4: Origins of Monotheistic Religions</w:t>
            </w:r>
          </w:p>
          <w:p w:rsidR="00153EBB" w:rsidRDefault="00000000">
            <w:pPr>
              <w:widowControl w:val="0"/>
              <w:spacing w:line="240" w:lineRule="auto"/>
              <w:rPr>
                <w:rFonts w:ascii="Droid Serif" w:eastAsia="Droid Serif" w:hAnsi="Droid Serif" w:cs="Droid Serif"/>
                <w:b/>
                <w:sz w:val="20"/>
                <w:szCs w:val="20"/>
              </w:rPr>
            </w:pPr>
            <w:r>
              <w:rPr>
                <w:rFonts w:ascii="Droid Serif" w:eastAsia="Droid Serif" w:hAnsi="Droid Serif" w:cs="Droid Serif"/>
                <w:b/>
                <w:sz w:val="20"/>
                <w:szCs w:val="20"/>
              </w:rPr>
              <w:t>Unit 5: India</w:t>
            </w:r>
          </w:p>
          <w:p w:rsidR="00153EBB" w:rsidRDefault="00000000">
            <w:pPr>
              <w:widowControl w:val="0"/>
              <w:spacing w:line="240" w:lineRule="auto"/>
              <w:rPr>
                <w:rFonts w:ascii="Droid Serif" w:eastAsia="Droid Serif" w:hAnsi="Droid Serif" w:cs="Droid Serif"/>
                <w:b/>
                <w:sz w:val="20"/>
                <w:szCs w:val="20"/>
              </w:rPr>
            </w:pPr>
            <w:r>
              <w:rPr>
                <w:rFonts w:ascii="Droid Serif" w:eastAsia="Droid Serif" w:hAnsi="Droid Serif" w:cs="Droid Serif"/>
                <w:b/>
                <w:sz w:val="20"/>
                <w:szCs w:val="20"/>
              </w:rPr>
              <w:t>Unit 6: China</w:t>
            </w:r>
          </w:p>
          <w:p w:rsidR="00153EBB" w:rsidRDefault="00000000">
            <w:pPr>
              <w:widowControl w:val="0"/>
              <w:spacing w:line="240" w:lineRule="auto"/>
              <w:rPr>
                <w:rFonts w:ascii="Droid Serif" w:eastAsia="Droid Serif" w:hAnsi="Droid Serif" w:cs="Droid Serif"/>
                <w:b/>
                <w:sz w:val="20"/>
                <w:szCs w:val="20"/>
              </w:rPr>
            </w:pPr>
            <w:r>
              <w:rPr>
                <w:rFonts w:ascii="Droid Serif" w:eastAsia="Droid Serif" w:hAnsi="Droid Serif" w:cs="Droid Serif"/>
                <w:b/>
                <w:sz w:val="20"/>
                <w:szCs w:val="20"/>
              </w:rPr>
              <w:t>Unit 7: Greece</w:t>
            </w:r>
          </w:p>
          <w:p w:rsidR="00153EBB" w:rsidRDefault="00000000">
            <w:pPr>
              <w:widowControl w:val="0"/>
              <w:spacing w:line="240" w:lineRule="auto"/>
              <w:rPr>
                <w:rFonts w:ascii="Droid Serif" w:eastAsia="Droid Serif" w:hAnsi="Droid Serif" w:cs="Droid Serif"/>
                <w:b/>
                <w:sz w:val="20"/>
                <w:szCs w:val="20"/>
              </w:rPr>
            </w:pPr>
            <w:r>
              <w:rPr>
                <w:rFonts w:ascii="Droid Serif" w:eastAsia="Droid Serif" w:hAnsi="Droid Serif" w:cs="Droid Serif"/>
                <w:b/>
                <w:sz w:val="20"/>
                <w:szCs w:val="20"/>
              </w:rPr>
              <w:t>Unit 8: Rome</w:t>
            </w:r>
          </w:p>
          <w:p w:rsidR="00153EBB" w:rsidRDefault="00000000">
            <w:pPr>
              <w:widowControl w:val="0"/>
              <w:spacing w:line="240" w:lineRule="auto"/>
              <w:rPr>
                <w:rFonts w:ascii="Droid Serif" w:eastAsia="Droid Serif" w:hAnsi="Droid Serif" w:cs="Droid Serif"/>
                <w:b/>
                <w:sz w:val="20"/>
                <w:szCs w:val="20"/>
              </w:rPr>
            </w:pPr>
            <w:r>
              <w:rPr>
                <w:rFonts w:ascii="Droid Serif" w:eastAsia="Droid Serif" w:hAnsi="Droid Serif" w:cs="Droid Serif"/>
                <w:b/>
                <w:sz w:val="20"/>
                <w:szCs w:val="20"/>
              </w:rPr>
              <w:t>Unit 9: Middle Ages</w:t>
            </w:r>
          </w:p>
          <w:p w:rsidR="00153EBB" w:rsidRDefault="00000000">
            <w:pPr>
              <w:widowControl w:val="0"/>
              <w:spacing w:line="240" w:lineRule="auto"/>
              <w:rPr>
                <w:rFonts w:ascii="Droid Serif" w:eastAsia="Droid Serif" w:hAnsi="Droid Serif" w:cs="Droid Serif"/>
                <w:i/>
                <w:sz w:val="20"/>
                <w:szCs w:val="20"/>
              </w:rPr>
            </w:pPr>
            <w:r>
              <w:rPr>
                <w:rFonts w:ascii="Droid Serif" w:eastAsia="Droid Serif" w:hAnsi="Droid Serif" w:cs="Droid Serif"/>
                <w:i/>
                <w:sz w:val="20"/>
                <w:szCs w:val="20"/>
              </w:rPr>
              <w:t xml:space="preserve">*This is subject to change. </w:t>
            </w:r>
          </w:p>
        </w:tc>
      </w:tr>
      <w:tr w:rsidR="00153EBB">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53EBB" w:rsidRDefault="00000000">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Classroom Expectations</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60EE2" w:rsidRDefault="00360EE2" w:rsidP="00360EE2">
            <w:pPr>
              <w:pStyle w:val="NormalWeb"/>
              <w:numPr>
                <w:ilvl w:val="0"/>
                <w:numId w:val="1"/>
              </w:numPr>
              <w:spacing w:before="0" w:beforeAutospacing="0" w:after="0" w:afterAutospacing="0"/>
              <w:textAlignment w:val="baseline"/>
              <w:rPr>
                <w:color w:val="000000"/>
                <w:sz w:val="20"/>
                <w:szCs w:val="20"/>
              </w:rPr>
            </w:pPr>
            <w:r>
              <w:rPr>
                <w:color w:val="000000"/>
                <w:sz w:val="20"/>
                <w:szCs w:val="20"/>
              </w:rPr>
              <w:t>No cell phones allowed during instructional time. </w:t>
            </w:r>
          </w:p>
          <w:p w:rsidR="00360EE2" w:rsidRDefault="00360EE2" w:rsidP="00360EE2">
            <w:pPr>
              <w:pStyle w:val="NormalWeb"/>
              <w:numPr>
                <w:ilvl w:val="0"/>
                <w:numId w:val="1"/>
              </w:numPr>
              <w:spacing w:before="0" w:beforeAutospacing="0" w:after="0" w:afterAutospacing="0"/>
              <w:textAlignment w:val="baseline"/>
              <w:rPr>
                <w:color w:val="000000"/>
                <w:sz w:val="20"/>
                <w:szCs w:val="20"/>
              </w:rPr>
            </w:pPr>
            <w:r>
              <w:rPr>
                <w:color w:val="000000"/>
                <w:sz w:val="20"/>
                <w:szCs w:val="20"/>
              </w:rPr>
              <w:t>Be seated and ready for class when the bell rings. Students tardy to class will receive a detention per LMS policy. </w:t>
            </w:r>
          </w:p>
          <w:p w:rsidR="00360EE2" w:rsidRDefault="00360EE2" w:rsidP="00360EE2">
            <w:pPr>
              <w:pStyle w:val="NormalWeb"/>
              <w:numPr>
                <w:ilvl w:val="0"/>
                <w:numId w:val="1"/>
              </w:numPr>
              <w:spacing w:before="0" w:beforeAutospacing="0" w:after="0" w:afterAutospacing="0"/>
              <w:textAlignment w:val="baseline"/>
              <w:rPr>
                <w:color w:val="000000"/>
                <w:sz w:val="20"/>
                <w:szCs w:val="20"/>
              </w:rPr>
            </w:pPr>
            <w:r>
              <w:rPr>
                <w:color w:val="000000"/>
                <w:sz w:val="20"/>
                <w:szCs w:val="20"/>
              </w:rPr>
              <w:t>Come prepared for class. Bring all necessary supplies.</w:t>
            </w:r>
          </w:p>
          <w:p w:rsidR="00360EE2" w:rsidRDefault="00360EE2" w:rsidP="00360EE2">
            <w:pPr>
              <w:pStyle w:val="NormalWeb"/>
              <w:numPr>
                <w:ilvl w:val="0"/>
                <w:numId w:val="1"/>
              </w:numPr>
              <w:spacing w:before="0" w:beforeAutospacing="0" w:after="0" w:afterAutospacing="0"/>
              <w:textAlignment w:val="baseline"/>
              <w:rPr>
                <w:color w:val="000000"/>
                <w:sz w:val="20"/>
                <w:szCs w:val="20"/>
              </w:rPr>
            </w:pPr>
            <w:r>
              <w:rPr>
                <w:color w:val="000000"/>
                <w:sz w:val="20"/>
                <w:szCs w:val="20"/>
              </w:rPr>
              <w:t>Respect your teacher, your classmates, and yourself.</w:t>
            </w:r>
          </w:p>
          <w:p w:rsidR="00153EBB" w:rsidRPr="00147068" w:rsidRDefault="00360EE2" w:rsidP="00147068">
            <w:pPr>
              <w:pStyle w:val="NormalWeb"/>
              <w:numPr>
                <w:ilvl w:val="0"/>
                <w:numId w:val="1"/>
              </w:numPr>
              <w:spacing w:before="0" w:beforeAutospacing="0" w:after="0" w:afterAutospacing="0"/>
              <w:textAlignment w:val="baseline"/>
              <w:rPr>
                <w:color w:val="000000"/>
                <w:sz w:val="20"/>
                <w:szCs w:val="20"/>
              </w:rPr>
            </w:pPr>
            <w:r>
              <w:rPr>
                <w:color w:val="000000"/>
                <w:sz w:val="20"/>
                <w:szCs w:val="20"/>
              </w:rPr>
              <w:t>If it’s not yours, don’t touch it. Keep your hands and feet to yourself. </w:t>
            </w:r>
            <w:r>
              <w:br/>
            </w:r>
            <w:r w:rsidRPr="00147068">
              <w:rPr>
                <w:rFonts w:ascii="Droid Serif" w:hAnsi="Droid Serif"/>
                <w:b/>
                <w:bCs/>
                <w:color w:val="000000"/>
                <w:sz w:val="20"/>
                <w:szCs w:val="20"/>
              </w:rPr>
              <w:t xml:space="preserve">All students must follow the </w:t>
            </w:r>
            <w:hyperlink r:id="rId11" w:history="1">
              <w:r w:rsidRPr="00147068">
                <w:rPr>
                  <w:rStyle w:val="Hyperlink"/>
                  <w:b/>
                  <w:bCs/>
                  <w:color w:val="1155CC"/>
                  <w:sz w:val="20"/>
                  <w:szCs w:val="20"/>
                </w:rPr>
                <w:t>Madison City Schools Code of Conduct</w:t>
              </w:r>
            </w:hyperlink>
            <w:r w:rsidRPr="00147068">
              <w:rPr>
                <w:color w:val="000000"/>
                <w:sz w:val="20"/>
                <w:szCs w:val="20"/>
              </w:rPr>
              <w:t>.</w:t>
            </w:r>
          </w:p>
        </w:tc>
      </w:tr>
      <w:tr w:rsidR="00153EBB">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53EBB" w:rsidRDefault="00000000">
            <w:pPr>
              <w:widowControl w:val="0"/>
              <w:pBdr>
                <w:top w:val="nil"/>
                <w:left w:val="nil"/>
                <w:bottom w:val="nil"/>
                <w:right w:val="nil"/>
                <w:between w:val="nil"/>
              </w:pBdr>
              <w:spacing w:line="240" w:lineRule="auto"/>
              <w:jc w:val="center"/>
              <w:rPr>
                <w:rFonts w:ascii="Droid Serif" w:eastAsia="Droid Serif" w:hAnsi="Droid Serif" w:cs="Droid Serif"/>
                <w:b/>
                <w:i/>
                <w:sz w:val="16"/>
                <w:szCs w:val="16"/>
              </w:rPr>
            </w:pPr>
            <w:r>
              <w:rPr>
                <w:rFonts w:ascii="Droid Serif" w:eastAsia="Droid Serif" w:hAnsi="Droid Serif" w:cs="Droid Serif"/>
                <w:b/>
                <w:sz w:val="20"/>
                <w:szCs w:val="20"/>
              </w:rPr>
              <w:lastRenderedPageBreak/>
              <w:t xml:space="preserve">Progressive Discipline </w:t>
            </w:r>
            <w:r>
              <w:rPr>
                <w:rFonts w:ascii="Droid Serif" w:eastAsia="Droid Serif" w:hAnsi="Droid Serif" w:cs="Droid Serif"/>
                <w:b/>
                <w:i/>
                <w:sz w:val="16"/>
                <w:szCs w:val="16"/>
              </w:rPr>
              <w:t>(LMS Policy)</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47068" w:rsidRDefault="00147068" w:rsidP="00D81A92">
            <w:pPr>
              <w:pStyle w:val="NormalWeb"/>
              <w:spacing w:before="0" w:beforeAutospacing="0" w:after="0" w:afterAutospacing="0"/>
            </w:pPr>
            <w:r>
              <w:rPr>
                <w:color w:val="000000"/>
                <w:sz w:val="20"/>
                <w:szCs w:val="20"/>
              </w:rPr>
              <w:t>In our classroom, we follow a progressive discipline plan to ensure a positive and respectful learning environment. Minor infractions will be addressed with a verbal warning including a private student conversation. Continued misbehavior will lead to parent/guardian contact and possible detention. Severe or repeated infractions will result in referral to the administration and could lead to more serious consequences. Our goal is to help students understand and correct their behavior while maintaining a supportive and productive classroom.</w:t>
            </w:r>
          </w:p>
          <w:p w:rsidR="00147068" w:rsidRDefault="00147068" w:rsidP="00147068">
            <w:pPr>
              <w:pStyle w:val="NormalWeb"/>
              <w:spacing w:before="0" w:beforeAutospacing="0" w:after="0" w:afterAutospacing="0"/>
            </w:pPr>
            <w:r>
              <w:rPr>
                <w:b/>
                <w:bCs/>
                <w:color w:val="000000"/>
                <w:sz w:val="20"/>
                <w:szCs w:val="20"/>
              </w:rPr>
              <w:t>Step 1:</w:t>
            </w:r>
            <w:r>
              <w:rPr>
                <w:color w:val="000000"/>
                <w:sz w:val="20"/>
                <w:szCs w:val="20"/>
              </w:rPr>
              <w:t xml:space="preserve"> Verbal warning</w:t>
            </w:r>
          </w:p>
          <w:p w:rsidR="00147068" w:rsidRDefault="00147068" w:rsidP="00147068">
            <w:pPr>
              <w:pStyle w:val="NormalWeb"/>
              <w:spacing w:before="0" w:beforeAutospacing="0" w:after="0" w:afterAutospacing="0"/>
            </w:pPr>
            <w:r>
              <w:rPr>
                <w:b/>
                <w:bCs/>
                <w:color w:val="000000"/>
                <w:sz w:val="20"/>
                <w:szCs w:val="20"/>
              </w:rPr>
              <w:t>Step 2:</w:t>
            </w:r>
            <w:r>
              <w:rPr>
                <w:color w:val="000000"/>
                <w:sz w:val="20"/>
                <w:szCs w:val="20"/>
              </w:rPr>
              <w:t xml:space="preserve"> Student/teacher conference</w:t>
            </w:r>
          </w:p>
          <w:p w:rsidR="00147068" w:rsidRDefault="00147068" w:rsidP="00147068">
            <w:pPr>
              <w:pStyle w:val="NormalWeb"/>
              <w:spacing w:before="0" w:beforeAutospacing="0" w:after="0" w:afterAutospacing="0"/>
            </w:pPr>
            <w:r>
              <w:rPr>
                <w:b/>
                <w:bCs/>
                <w:color w:val="000000"/>
                <w:sz w:val="20"/>
                <w:szCs w:val="20"/>
              </w:rPr>
              <w:t>Step 3:</w:t>
            </w:r>
            <w:r>
              <w:rPr>
                <w:color w:val="000000"/>
                <w:sz w:val="20"/>
                <w:szCs w:val="20"/>
              </w:rPr>
              <w:t xml:space="preserve"> Parent contact/conference</w:t>
            </w:r>
          </w:p>
          <w:p w:rsidR="00147068" w:rsidRDefault="00147068" w:rsidP="00147068">
            <w:pPr>
              <w:pStyle w:val="NormalWeb"/>
              <w:spacing w:before="0" w:beforeAutospacing="0" w:after="0" w:afterAutospacing="0"/>
            </w:pPr>
            <w:r>
              <w:rPr>
                <w:b/>
                <w:bCs/>
                <w:color w:val="000000"/>
                <w:sz w:val="20"/>
                <w:szCs w:val="20"/>
              </w:rPr>
              <w:t>Step 4:</w:t>
            </w:r>
            <w:r>
              <w:rPr>
                <w:color w:val="000000"/>
                <w:sz w:val="20"/>
                <w:szCs w:val="20"/>
              </w:rPr>
              <w:t xml:space="preserve"> Detention and a parent contact</w:t>
            </w:r>
          </w:p>
          <w:p w:rsidR="00153EBB" w:rsidRDefault="00147068" w:rsidP="0014706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b/>
                <w:bCs/>
                <w:color w:val="000000"/>
                <w:sz w:val="20"/>
                <w:szCs w:val="20"/>
              </w:rPr>
              <w:t>Step 5:</w:t>
            </w:r>
            <w:r>
              <w:rPr>
                <w:color w:val="000000"/>
                <w:sz w:val="20"/>
                <w:szCs w:val="20"/>
              </w:rPr>
              <w:t xml:space="preserve"> Office referral</w:t>
            </w:r>
          </w:p>
        </w:tc>
      </w:tr>
      <w:tr w:rsidR="00153EBB">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53EBB" w:rsidRDefault="00000000">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Grading Policy</w:t>
            </w:r>
          </w:p>
          <w:p w:rsidR="00153EBB" w:rsidRDefault="00000000">
            <w:pPr>
              <w:widowControl w:val="0"/>
              <w:pBdr>
                <w:top w:val="nil"/>
                <w:left w:val="nil"/>
                <w:bottom w:val="nil"/>
                <w:right w:val="nil"/>
                <w:between w:val="nil"/>
              </w:pBdr>
              <w:spacing w:line="240" w:lineRule="auto"/>
              <w:jc w:val="center"/>
              <w:rPr>
                <w:rFonts w:ascii="Droid Serif" w:eastAsia="Droid Serif" w:hAnsi="Droid Serif" w:cs="Droid Serif"/>
                <w:b/>
                <w:i/>
                <w:sz w:val="16"/>
                <w:szCs w:val="16"/>
              </w:rPr>
            </w:pPr>
            <w:r>
              <w:rPr>
                <w:rFonts w:ascii="Droid Serif" w:eastAsia="Droid Serif" w:hAnsi="Droid Serif" w:cs="Droid Serif"/>
                <w:b/>
                <w:i/>
                <w:sz w:val="16"/>
                <w:szCs w:val="16"/>
              </w:rPr>
              <w:t>(MCS Policy)</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53EBB" w:rsidRDefault="0000000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60%</w:t>
            </w:r>
            <w:r>
              <w:rPr>
                <w:rFonts w:ascii="Times New Roman" w:eastAsia="Times New Roman" w:hAnsi="Times New Roman" w:cs="Times New Roman"/>
                <w:sz w:val="20"/>
                <w:szCs w:val="20"/>
              </w:rPr>
              <w:t xml:space="preserve"> </w:t>
            </w:r>
            <w:r w:rsidR="001E428D">
              <w:rPr>
                <w:rFonts w:ascii="Times New Roman" w:eastAsia="Times New Roman" w:hAnsi="Times New Roman" w:cs="Times New Roman"/>
                <w:sz w:val="20"/>
                <w:szCs w:val="20"/>
              </w:rPr>
              <w:t>= Assessments</w:t>
            </w:r>
            <w:r>
              <w:rPr>
                <w:rFonts w:ascii="Times New Roman" w:eastAsia="Times New Roman" w:hAnsi="Times New Roman" w:cs="Times New Roman"/>
                <w:sz w:val="20"/>
                <w:szCs w:val="20"/>
              </w:rPr>
              <w:t xml:space="preserve"> (Tests, Essays, Projects)</w:t>
            </w:r>
          </w:p>
          <w:p w:rsidR="00153EBB" w:rsidRDefault="0000000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40%</w:t>
            </w:r>
            <w:r>
              <w:rPr>
                <w:rFonts w:ascii="Times New Roman" w:eastAsia="Times New Roman" w:hAnsi="Times New Roman" w:cs="Times New Roman"/>
                <w:sz w:val="20"/>
                <w:szCs w:val="20"/>
              </w:rPr>
              <w:t xml:space="preserve"> = Daily Grades (Quizzes, Homework, Classwork, and Participation)  </w:t>
            </w:r>
          </w:p>
          <w:p w:rsidR="00153EBB"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Testing days:   Tuesday and Thursday</w:t>
            </w:r>
          </w:p>
        </w:tc>
      </w:tr>
      <w:tr w:rsidR="00153EBB">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53EBB" w:rsidRDefault="00000000">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Late Work Policy</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53EBB" w:rsidRDefault="00000000" w:rsidP="00B96C0D">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Late work will be accepted up </w:t>
            </w:r>
            <w:r w:rsidR="00B96C0D">
              <w:rPr>
                <w:rFonts w:ascii="Times New Roman" w:eastAsia="Times New Roman" w:hAnsi="Times New Roman" w:cs="Times New Roman"/>
                <w:sz w:val="20"/>
                <w:szCs w:val="20"/>
              </w:rPr>
              <w:t>until the end of the unit.  Missing work will be submitted as a zero.</w:t>
            </w:r>
          </w:p>
        </w:tc>
      </w:tr>
      <w:tr w:rsidR="00153EBB">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53EBB" w:rsidRDefault="00000000">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Make-up Work/Test Policy</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53EBB" w:rsidRDefault="0014706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color w:val="000000"/>
                <w:sz w:val="20"/>
                <w:szCs w:val="20"/>
              </w:rPr>
              <w:t>Students with excused absences will be allowed to make-up all work within three days of returning to school. It is the student’s responsibility to ask for make-up work. Students can get with a classmate or ask the teacher for help. Work that is not made up will become a zero (including quizzes/tests).</w:t>
            </w:r>
          </w:p>
        </w:tc>
      </w:tr>
      <w:tr w:rsidR="00153EBB">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53EBB" w:rsidRDefault="00000000">
            <w:pPr>
              <w:widowControl w:val="0"/>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Technology</w:t>
            </w:r>
            <w:r w:rsidR="00E213A9">
              <w:rPr>
                <w:rFonts w:ascii="Droid Serif" w:eastAsia="Droid Serif" w:hAnsi="Droid Serif" w:cs="Droid Serif"/>
                <w:b/>
                <w:sz w:val="20"/>
                <w:szCs w:val="20"/>
              </w:rPr>
              <w:t xml:space="preserve"> </w:t>
            </w:r>
            <w:r w:rsidR="00641E97">
              <w:rPr>
                <w:rFonts w:ascii="Droid Serif" w:eastAsia="Droid Serif" w:hAnsi="Droid Serif" w:cs="Droid Serif"/>
                <w:b/>
                <w:sz w:val="20"/>
                <w:szCs w:val="20"/>
              </w:rPr>
              <w:t>&amp; Cell Phone Procedures</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641E97" w:rsidRDefault="00641E97" w:rsidP="00641E97">
            <w:pPr>
              <w:pStyle w:val="NormalWeb"/>
              <w:spacing w:before="0" w:beforeAutospacing="0" w:after="0" w:afterAutospacing="0"/>
            </w:pPr>
            <w:r>
              <w:rPr>
                <w:color w:val="000000"/>
                <w:sz w:val="20"/>
                <w:szCs w:val="20"/>
              </w:rPr>
              <w:t xml:space="preserve">Students should bring their MCS </w:t>
            </w:r>
            <w:proofErr w:type="spellStart"/>
            <w:r>
              <w:rPr>
                <w:color w:val="000000"/>
                <w:sz w:val="20"/>
                <w:szCs w:val="20"/>
              </w:rPr>
              <w:t>chromebooks</w:t>
            </w:r>
            <w:proofErr w:type="spellEnd"/>
            <w:r>
              <w:rPr>
                <w:color w:val="000000"/>
                <w:sz w:val="20"/>
                <w:szCs w:val="20"/>
              </w:rPr>
              <w:t xml:space="preserve"> and chargers to class each day. Teachers monitor student activity and participation; however, students are responsible for their activity on school-issued devices and using their MCS accounts. </w:t>
            </w:r>
          </w:p>
          <w:p w:rsidR="00641E97" w:rsidRDefault="00641E97" w:rsidP="00641E97"/>
          <w:p w:rsidR="00153EBB" w:rsidRPr="00641E97" w:rsidRDefault="00641E97" w:rsidP="00641E97">
            <w:pPr>
              <w:pStyle w:val="NormalWeb"/>
              <w:spacing w:before="0" w:beforeAutospacing="0" w:after="0" w:afterAutospacing="0"/>
            </w:pPr>
            <w:r>
              <w:rPr>
                <w:color w:val="000000"/>
                <w:sz w:val="20"/>
                <w:szCs w:val="20"/>
              </w:rPr>
              <w:t>Cell phones and earbuds/headphones will not be allowed to be used during classroom instruction time. Phones and earbuds/headphones will be put away in a location designated by the teacher and placed in silent mode. Students will have access to their phones and earbuds/headphones outside of classroom instruction time, such as between classes and during lunch, but devices should be put away when students are in the serving line. Failure to follow these procedures will result in a disciplinary referral to the office.</w:t>
            </w:r>
          </w:p>
        </w:tc>
      </w:tr>
      <w:tr w:rsidR="00153EBB">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53EBB" w:rsidRDefault="00000000">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Materials &amp; Supplies</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60EE2" w:rsidRDefault="00360EE2" w:rsidP="00360EE2">
            <w:pPr>
              <w:pStyle w:val="NormalWeb"/>
              <w:numPr>
                <w:ilvl w:val="0"/>
                <w:numId w:val="2"/>
              </w:numPr>
              <w:spacing w:before="0" w:beforeAutospacing="0" w:after="0" w:afterAutospacing="0"/>
              <w:textAlignment w:val="baseline"/>
              <w:rPr>
                <w:rFonts w:ascii="Droid Serif" w:hAnsi="Droid Serif"/>
                <w:color w:val="000000"/>
                <w:sz w:val="20"/>
                <w:szCs w:val="20"/>
              </w:rPr>
            </w:pPr>
            <w:r>
              <w:rPr>
                <w:rFonts w:ascii="Droid Serif" w:hAnsi="Droid Serif"/>
                <w:color w:val="000000"/>
                <w:sz w:val="20"/>
                <w:szCs w:val="20"/>
              </w:rPr>
              <w:t>MCS Device and charger</w:t>
            </w:r>
          </w:p>
          <w:p w:rsidR="00360EE2" w:rsidRDefault="00360EE2" w:rsidP="00360EE2">
            <w:pPr>
              <w:pStyle w:val="NormalWeb"/>
              <w:numPr>
                <w:ilvl w:val="0"/>
                <w:numId w:val="2"/>
              </w:numPr>
              <w:spacing w:before="0" w:beforeAutospacing="0" w:after="0" w:afterAutospacing="0"/>
              <w:textAlignment w:val="baseline"/>
              <w:rPr>
                <w:rFonts w:ascii="Droid Serif" w:hAnsi="Droid Serif"/>
                <w:color w:val="000000"/>
                <w:sz w:val="20"/>
                <w:szCs w:val="20"/>
              </w:rPr>
            </w:pPr>
            <w:r>
              <w:rPr>
                <w:rFonts w:ascii="Droid Serif" w:hAnsi="Droid Serif"/>
                <w:color w:val="000000"/>
                <w:sz w:val="20"/>
                <w:szCs w:val="20"/>
              </w:rPr>
              <w:t>Headphones / earbuds with auxiliary jack cord (no wireless)</w:t>
            </w:r>
          </w:p>
          <w:p w:rsidR="00360EE2" w:rsidRDefault="00360EE2" w:rsidP="00360EE2">
            <w:pPr>
              <w:pStyle w:val="NormalWeb"/>
              <w:numPr>
                <w:ilvl w:val="0"/>
                <w:numId w:val="2"/>
              </w:numPr>
              <w:spacing w:before="0" w:beforeAutospacing="0" w:after="0" w:afterAutospacing="0"/>
              <w:textAlignment w:val="baseline"/>
              <w:rPr>
                <w:rFonts w:ascii="Droid Serif" w:hAnsi="Droid Serif"/>
                <w:color w:val="000000"/>
                <w:sz w:val="20"/>
                <w:szCs w:val="20"/>
              </w:rPr>
            </w:pPr>
            <w:r>
              <w:rPr>
                <w:rFonts w:ascii="Droid Serif" w:hAnsi="Droid Serif"/>
                <w:color w:val="000000"/>
                <w:sz w:val="20"/>
                <w:szCs w:val="20"/>
              </w:rPr>
              <w:t>Spiral Notebook</w:t>
            </w:r>
          </w:p>
          <w:p w:rsidR="00360EE2" w:rsidRDefault="00360EE2" w:rsidP="00360EE2">
            <w:pPr>
              <w:pStyle w:val="NormalWeb"/>
              <w:numPr>
                <w:ilvl w:val="0"/>
                <w:numId w:val="2"/>
              </w:numPr>
              <w:spacing w:before="0" w:beforeAutospacing="0" w:after="0" w:afterAutospacing="0"/>
              <w:textAlignment w:val="baseline"/>
              <w:rPr>
                <w:rFonts w:ascii="Droid Serif" w:hAnsi="Droid Serif"/>
                <w:color w:val="000000"/>
                <w:sz w:val="20"/>
                <w:szCs w:val="20"/>
              </w:rPr>
            </w:pPr>
            <w:r>
              <w:rPr>
                <w:rFonts w:ascii="Droid Serif" w:hAnsi="Droid Serif"/>
                <w:color w:val="000000"/>
                <w:sz w:val="20"/>
                <w:szCs w:val="20"/>
              </w:rPr>
              <w:t>Pencil Pouch</w:t>
            </w:r>
          </w:p>
          <w:p w:rsidR="00360EE2" w:rsidRDefault="00360EE2" w:rsidP="00360EE2">
            <w:pPr>
              <w:pStyle w:val="NormalWeb"/>
              <w:numPr>
                <w:ilvl w:val="0"/>
                <w:numId w:val="2"/>
              </w:numPr>
              <w:spacing w:before="0" w:beforeAutospacing="0" w:after="0" w:afterAutospacing="0"/>
              <w:textAlignment w:val="baseline"/>
              <w:rPr>
                <w:rFonts w:ascii="Droid Serif" w:hAnsi="Droid Serif"/>
                <w:color w:val="000000"/>
                <w:sz w:val="20"/>
                <w:szCs w:val="20"/>
              </w:rPr>
            </w:pPr>
            <w:r>
              <w:rPr>
                <w:rFonts w:ascii="Droid Serif" w:hAnsi="Droid Serif"/>
                <w:color w:val="000000"/>
                <w:sz w:val="20"/>
                <w:szCs w:val="20"/>
              </w:rPr>
              <w:t>Pencil/Pens</w:t>
            </w:r>
          </w:p>
          <w:p w:rsidR="00360EE2" w:rsidRDefault="00360EE2" w:rsidP="00360EE2">
            <w:pPr>
              <w:pStyle w:val="NormalWeb"/>
              <w:numPr>
                <w:ilvl w:val="0"/>
                <w:numId w:val="2"/>
              </w:numPr>
              <w:spacing w:before="0" w:beforeAutospacing="0" w:after="0" w:afterAutospacing="0"/>
              <w:textAlignment w:val="baseline"/>
              <w:rPr>
                <w:rFonts w:ascii="Droid Serif" w:hAnsi="Droid Serif"/>
                <w:color w:val="000000"/>
                <w:sz w:val="20"/>
                <w:szCs w:val="20"/>
              </w:rPr>
            </w:pPr>
            <w:r>
              <w:rPr>
                <w:rFonts w:ascii="Droid Serif" w:hAnsi="Droid Serif"/>
                <w:color w:val="000000"/>
                <w:sz w:val="20"/>
                <w:szCs w:val="20"/>
              </w:rPr>
              <w:t>Colored Pencils and/or Markers</w:t>
            </w:r>
          </w:p>
          <w:p w:rsidR="00360EE2" w:rsidRDefault="00360EE2" w:rsidP="00360EE2">
            <w:pPr>
              <w:pStyle w:val="NormalWeb"/>
              <w:numPr>
                <w:ilvl w:val="0"/>
                <w:numId w:val="2"/>
              </w:numPr>
              <w:spacing w:before="0" w:beforeAutospacing="0" w:after="0" w:afterAutospacing="0"/>
              <w:textAlignment w:val="baseline"/>
              <w:rPr>
                <w:rFonts w:ascii="Droid Serif" w:hAnsi="Droid Serif"/>
                <w:color w:val="000000"/>
                <w:sz w:val="20"/>
                <w:szCs w:val="20"/>
              </w:rPr>
            </w:pPr>
            <w:r>
              <w:rPr>
                <w:rFonts w:ascii="Droid Serif" w:hAnsi="Droid Serif"/>
                <w:color w:val="000000"/>
                <w:sz w:val="20"/>
                <w:szCs w:val="20"/>
              </w:rPr>
              <w:t>Assorted Highlighters</w:t>
            </w:r>
          </w:p>
          <w:p w:rsidR="00360EE2" w:rsidRDefault="00360EE2" w:rsidP="00360EE2">
            <w:pPr>
              <w:pStyle w:val="NormalWeb"/>
              <w:numPr>
                <w:ilvl w:val="0"/>
                <w:numId w:val="2"/>
              </w:numPr>
              <w:spacing w:before="0" w:beforeAutospacing="0" w:after="0" w:afterAutospacing="0"/>
              <w:textAlignment w:val="baseline"/>
              <w:rPr>
                <w:rFonts w:ascii="Droid Serif" w:hAnsi="Droid Serif"/>
                <w:color w:val="000000"/>
                <w:sz w:val="20"/>
                <w:szCs w:val="20"/>
              </w:rPr>
            </w:pPr>
            <w:r>
              <w:rPr>
                <w:rFonts w:ascii="Droid Serif" w:hAnsi="Droid Serif"/>
                <w:color w:val="000000"/>
                <w:sz w:val="20"/>
                <w:szCs w:val="20"/>
              </w:rPr>
              <w:t>Pair of Scissors</w:t>
            </w:r>
          </w:p>
          <w:p w:rsidR="00153EBB" w:rsidRPr="00360EE2" w:rsidRDefault="00360EE2" w:rsidP="00360EE2">
            <w:pPr>
              <w:pStyle w:val="NormalWeb"/>
              <w:numPr>
                <w:ilvl w:val="0"/>
                <w:numId w:val="2"/>
              </w:numPr>
              <w:spacing w:before="0" w:beforeAutospacing="0" w:after="0" w:afterAutospacing="0"/>
              <w:textAlignment w:val="baseline"/>
              <w:rPr>
                <w:rFonts w:ascii="Droid Serif" w:hAnsi="Droid Serif"/>
                <w:color w:val="000000"/>
                <w:sz w:val="20"/>
                <w:szCs w:val="20"/>
              </w:rPr>
            </w:pPr>
            <w:r>
              <w:rPr>
                <w:rFonts w:ascii="Droid Serif" w:hAnsi="Droid Serif"/>
                <w:color w:val="000000"/>
                <w:sz w:val="20"/>
                <w:szCs w:val="20"/>
              </w:rPr>
              <w:t>2+Glue sticks</w:t>
            </w:r>
          </w:p>
        </w:tc>
      </w:tr>
      <w:tr w:rsidR="00153EBB">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53EBB" w:rsidRDefault="00000000">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Homework</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53EB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are allotted time in class to complete assignments.  In the event that a student is absent or does not finish during class time, they will need to complete the assignment for homework.</w:t>
            </w:r>
          </w:p>
        </w:tc>
      </w:tr>
      <w:tr w:rsidR="00153EBB">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53EBB" w:rsidRDefault="00000000">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Parent &amp; Student Acknowledgment Form</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53EB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b/>
                <w:i/>
                <w:sz w:val="20"/>
                <w:szCs w:val="20"/>
              </w:rPr>
              <w:t>Please complete the attached syllabus signature sheet and send it back to school with your student.  This signature sheet ensures that you have read and understand the expectations and procedures of the class.  Please contact me with any questions.</w:t>
            </w:r>
          </w:p>
        </w:tc>
      </w:tr>
    </w:tbl>
    <w:p w:rsidR="00153EBB" w:rsidRDefault="00153EBB">
      <w:pPr>
        <w:rPr>
          <w:b/>
        </w:rPr>
      </w:pPr>
    </w:p>
    <w:p w:rsidR="00153EBB" w:rsidRDefault="00147068">
      <w:pPr>
        <w:jc w:val="center"/>
        <w:rPr>
          <w:rFonts w:ascii="Times New Roman" w:eastAsia="Times New Roman" w:hAnsi="Times New Roman" w:cs="Times New Roman"/>
          <w:b/>
          <w:sz w:val="34"/>
          <w:szCs w:val="34"/>
        </w:rPr>
      </w:pPr>
      <w:r>
        <w:rPr>
          <w:rFonts w:ascii="Droid Serif" w:hAnsi="Droid Serif"/>
          <w:b/>
          <w:bCs/>
          <w:i/>
          <w:iCs/>
          <w:color w:val="000000"/>
          <w:sz w:val="20"/>
          <w:szCs w:val="20"/>
        </w:rPr>
        <w:t>This syllabus is subject to change.</w:t>
      </w:r>
    </w:p>
    <w:p w:rsidR="00153EBB" w:rsidRDefault="00153EBB">
      <w:pPr>
        <w:jc w:val="center"/>
        <w:rPr>
          <w:rFonts w:ascii="Times New Roman" w:eastAsia="Times New Roman" w:hAnsi="Times New Roman" w:cs="Times New Roman"/>
          <w:b/>
          <w:sz w:val="34"/>
          <w:szCs w:val="34"/>
        </w:rPr>
      </w:pPr>
    </w:p>
    <w:p w:rsidR="00153EBB" w:rsidRDefault="00153EBB">
      <w:pPr>
        <w:jc w:val="center"/>
        <w:rPr>
          <w:rFonts w:ascii="Times New Roman" w:eastAsia="Times New Roman" w:hAnsi="Times New Roman" w:cs="Times New Roman"/>
          <w:b/>
          <w:sz w:val="34"/>
          <w:szCs w:val="34"/>
        </w:rPr>
      </w:pPr>
    </w:p>
    <w:p w:rsidR="00153EBB" w:rsidRDefault="00153EBB">
      <w:pPr>
        <w:jc w:val="center"/>
        <w:rPr>
          <w:rFonts w:ascii="Times New Roman" w:eastAsia="Times New Roman" w:hAnsi="Times New Roman" w:cs="Times New Roman"/>
          <w:b/>
          <w:sz w:val="34"/>
          <w:szCs w:val="34"/>
        </w:rPr>
      </w:pPr>
    </w:p>
    <w:p w:rsidR="00D666C6" w:rsidRDefault="00D666C6">
      <w:pPr>
        <w:jc w:val="center"/>
        <w:rPr>
          <w:rFonts w:ascii="Times New Roman" w:eastAsia="Times New Roman" w:hAnsi="Times New Roman" w:cs="Times New Roman"/>
          <w:b/>
          <w:sz w:val="34"/>
          <w:szCs w:val="34"/>
        </w:rPr>
      </w:pPr>
    </w:p>
    <w:p w:rsidR="00153EBB" w:rsidRDefault="00153EBB">
      <w:pPr>
        <w:jc w:val="center"/>
        <w:rPr>
          <w:rFonts w:ascii="Times New Roman" w:eastAsia="Times New Roman" w:hAnsi="Times New Roman" w:cs="Times New Roman"/>
          <w:b/>
          <w:sz w:val="34"/>
          <w:szCs w:val="34"/>
        </w:rPr>
      </w:pPr>
    </w:p>
    <w:p w:rsidR="00153EB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34"/>
          <w:szCs w:val="34"/>
        </w:rPr>
        <w:lastRenderedPageBreak/>
        <w:t>Parent/Guardian/Student Syllabus Signature Sheet</w:t>
      </w:r>
    </w:p>
    <w:p w:rsidR="00153EBB" w:rsidRDefault="00153EBB">
      <w:pPr>
        <w:jc w:val="center"/>
        <w:rPr>
          <w:rFonts w:ascii="Droid Serif" w:eastAsia="Droid Serif" w:hAnsi="Droid Serif" w:cs="Droid Serif"/>
          <w:b/>
          <w:sz w:val="16"/>
          <w:szCs w:val="16"/>
        </w:rPr>
      </w:pPr>
    </w:p>
    <w:p w:rsidR="00153EBB" w:rsidRDefault="00000000">
      <w:pPr>
        <w:jc w:val="center"/>
        <w:rPr>
          <w:rFonts w:ascii="Georgia" w:eastAsia="Georgia" w:hAnsi="Georgia" w:cs="Georgia"/>
          <w:b/>
          <w:i/>
          <w:sz w:val="24"/>
          <w:szCs w:val="24"/>
        </w:rPr>
      </w:pPr>
      <w:r>
        <w:rPr>
          <w:rFonts w:ascii="Georgia" w:eastAsia="Georgia" w:hAnsi="Georgia" w:cs="Georgia"/>
          <w:b/>
          <w:sz w:val="40"/>
          <w:szCs w:val="40"/>
        </w:rPr>
        <w:t>Mrs. McGee’s World History Class</w:t>
      </w:r>
    </w:p>
    <w:p w:rsidR="00153EBB" w:rsidRDefault="00153EBB">
      <w:pPr>
        <w:jc w:val="center"/>
        <w:rPr>
          <w:rFonts w:ascii="Times New Roman" w:eastAsia="Times New Roman" w:hAnsi="Times New Roman" w:cs="Times New Roman"/>
          <w:b/>
          <w:sz w:val="28"/>
          <w:szCs w:val="28"/>
          <w:u w:val="single"/>
        </w:rPr>
      </w:pPr>
    </w:p>
    <w:p w:rsidR="00153EBB" w:rsidRDefault="00000000">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Parent/Guardian Signature</w:t>
      </w:r>
    </w:p>
    <w:p w:rsidR="00153EB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153EB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have read the class syllabus and understand its contents. I acknowledge that I and my child are responsible for abiding by the conditions listed.</w:t>
      </w:r>
    </w:p>
    <w:p w:rsidR="00153EB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153EBB" w:rsidRDefault="00153EBB">
      <w:pPr>
        <w:jc w:val="center"/>
        <w:rPr>
          <w:rFonts w:ascii="Times New Roman" w:eastAsia="Times New Roman" w:hAnsi="Times New Roman" w:cs="Times New Roman"/>
          <w:b/>
          <w:sz w:val="24"/>
          <w:szCs w:val="24"/>
        </w:rPr>
      </w:pPr>
    </w:p>
    <w:p w:rsidR="00153EB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Signature: ____________________________________________</w:t>
      </w:r>
    </w:p>
    <w:p w:rsidR="00153EB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153EB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153EB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Printed Name: _________________________________________</w:t>
      </w:r>
    </w:p>
    <w:p w:rsidR="00153EB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153EB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153EB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153EBB" w:rsidRDefault="00000000">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Student Signature</w:t>
      </w:r>
    </w:p>
    <w:p w:rsidR="00153EB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153EB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have received and read a copy of the class syllabus and understand its contents. I acknowledge I am responsible for abiding by the conditions listed.</w:t>
      </w:r>
    </w:p>
    <w:p w:rsidR="00153EB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153EBB" w:rsidRDefault="00153EBB">
      <w:pPr>
        <w:jc w:val="center"/>
        <w:rPr>
          <w:rFonts w:ascii="Times New Roman" w:eastAsia="Times New Roman" w:hAnsi="Times New Roman" w:cs="Times New Roman"/>
          <w:b/>
          <w:sz w:val="24"/>
          <w:szCs w:val="24"/>
        </w:rPr>
      </w:pPr>
    </w:p>
    <w:p w:rsidR="00153EB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Signature: ____________________________________________</w:t>
      </w:r>
    </w:p>
    <w:p w:rsidR="00153EB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153EB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153EB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Printed Name: _________________________________________</w:t>
      </w:r>
    </w:p>
    <w:p w:rsidR="00153EBB" w:rsidRDefault="00153EBB">
      <w:pPr>
        <w:jc w:val="center"/>
        <w:rPr>
          <w:rFonts w:ascii="Droid Serif" w:eastAsia="Droid Serif" w:hAnsi="Droid Serif" w:cs="Droid Serif"/>
          <w:b/>
          <w:i/>
          <w:sz w:val="20"/>
          <w:szCs w:val="20"/>
        </w:rPr>
      </w:pPr>
    </w:p>
    <w:p w:rsidR="00153EBB" w:rsidRDefault="00153EBB">
      <w:pPr>
        <w:jc w:val="center"/>
        <w:rPr>
          <w:rFonts w:ascii="Droid Serif" w:eastAsia="Droid Serif" w:hAnsi="Droid Serif" w:cs="Droid Serif"/>
          <w:b/>
          <w:i/>
          <w:sz w:val="20"/>
          <w:szCs w:val="20"/>
        </w:rPr>
      </w:pPr>
    </w:p>
    <w:p w:rsidR="00153EBB" w:rsidRDefault="00153EBB">
      <w:pPr>
        <w:rPr>
          <w:rFonts w:ascii="Droid Serif" w:eastAsia="Droid Serif" w:hAnsi="Droid Serif" w:cs="Droid Serif"/>
          <w:b/>
          <w:i/>
          <w:sz w:val="20"/>
          <w:szCs w:val="20"/>
        </w:rPr>
      </w:pPr>
    </w:p>
    <w:p w:rsidR="00153EBB" w:rsidRDefault="00000000">
      <w:pPr>
        <w:rPr>
          <w:rFonts w:ascii="Droid Serif" w:eastAsia="Droid Serif" w:hAnsi="Droid Serif" w:cs="Droid Serif"/>
          <w:b/>
          <w:i/>
          <w:sz w:val="20"/>
          <w:szCs w:val="20"/>
        </w:rPr>
      </w:pPr>
      <w:r>
        <w:rPr>
          <w:rFonts w:ascii="Droid Serif" w:eastAsia="Droid Serif" w:hAnsi="Droid Serif" w:cs="Droid Serif"/>
          <w:b/>
          <w:i/>
          <w:sz w:val="20"/>
          <w:szCs w:val="20"/>
        </w:rPr>
        <w:t>_____________________________________________________________________________________________________________________</w:t>
      </w:r>
    </w:p>
    <w:p w:rsidR="00153EBB" w:rsidRDefault="00000000">
      <w:pPr>
        <w:rPr>
          <w:rFonts w:ascii="Droid Serif" w:eastAsia="Droid Serif" w:hAnsi="Droid Serif" w:cs="Droid Serif"/>
          <w:b/>
          <w:i/>
          <w:sz w:val="20"/>
          <w:szCs w:val="20"/>
        </w:rPr>
      </w:pPr>
      <w:r>
        <w:rPr>
          <w:rFonts w:ascii="Droid Serif" w:eastAsia="Droid Serif" w:hAnsi="Droid Serif" w:cs="Droid Serif"/>
          <w:b/>
          <w:i/>
          <w:sz w:val="20"/>
          <w:szCs w:val="20"/>
        </w:rPr>
        <w:t xml:space="preserve">Additional Comments: </w:t>
      </w:r>
    </w:p>
    <w:p w:rsidR="00153EBB" w:rsidRDefault="00153EBB">
      <w:pPr>
        <w:rPr>
          <w:rFonts w:ascii="Droid Serif" w:eastAsia="Droid Serif" w:hAnsi="Droid Serif" w:cs="Droid Serif"/>
          <w:b/>
          <w:i/>
          <w:sz w:val="20"/>
          <w:szCs w:val="20"/>
        </w:rPr>
      </w:pPr>
    </w:p>
    <w:p w:rsidR="00153EBB" w:rsidRDefault="00153EBB">
      <w:pPr>
        <w:rPr>
          <w:rFonts w:ascii="Droid Serif" w:eastAsia="Droid Serif" w:hAnsi="Droid Serif" w:cs="Droid Serif"/>
          <w:b/>
          <w:i/>
          <w:sz w:val="20"/>
          <w:szCs w:val="20"/>
        </w:rPr>
      </w:pPr>
    </w:p>
    <w:p w:rsidR="00153EBB" w:rsidRDefault="00153EBB">
      <w:pPr>
        <w:jc w:val="center"/>
        <w:rPr>
          <w:rFonts w:ascii="Droid Serif" w:eastAsia="Droid Serif" w:hAnsi="Droid Serif" w:cs="Droid Serif"/>
          <w:b/>
          <w:i/>
          <w:sz w:val="20"/>
          <w:szCs w:val="20"/>
        </w:rPr>
      </w:pPr>
    </w:p>
    <w:sectPr w:rsidR="00153EBB">
      <w:pgSz w:w="12240" w:h="15840"/>
      <w:pgMar w:top="288"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apey">
    <w:altName w:val="Calibri"/>
    <w:panose1 w:val="020B0604020202020204"/>
    <w:charset w:val="00"/>
    <w:family w:val="auto"/>
    <w:pitch w:val="default"/>
  </w:font>
  <w:font w:name="Droid Serif">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878E9"/>
    <w:multiLevelType w:val="multilevel"/>
    <w:tmpl w:val="85FCB8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4D02BAA"/>
    <w:multiLevelType w:val="multilevel"/>
    <w:tmpl w:val="A3E89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7E21A7"/>
    <w:multiLevelType w:val="multilevel"/>
    <w:tmpl w:val="646C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9763297">
    <w:abstractNumId w:val="0"/>
  </w:num>
  <w:num w:numId="2" w16cid:durableId="1657222717">
    <w:abstractNumId w:val="2"/>
  </w:num>
  <w:num w:numId="3" w16cid:durableId="1110272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EBB"/>
    <w:rsid w:val="00147068"/>
    <w:rsid w:val="00153EBB"/>
    <w:rsid w:val="001E428D"/>
    <w:rsid w:val="00360EE2"/>
    <w:rsid w:val="00483832"/>
    <w:rsid w:val="00641E97"/>
    <w:rsid w:val="00B96C0D"/>
    <w:rsid w:val="00D666C6"/>
    <w:rsid w:val="00D81A92"/>
    <w:rsid w:val="00E21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10FF1E"/>
  <w15:docId w15:val="{148DB38A-C663-CF4D-B6BD-13805DA9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360EE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60EE2"/>
    <w:rPr>
      <w:color w:val="0000FF"/>
      <w:u w:val="single"/>
    </w:rPr>
  </w:style>
  <w:style w:type="character" w:styleId="UnresolvedMention">
    <w:name w:val="Unresolved Mention"/>
    <w:basedOn w:val="DefaultParagraphFont"/>
    <w:uiPriority w:val="99"/>
    <w:semiHidden/>
    <w:unhideWhenUsed/>
    <w:rsid w:val="00B96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9190">
      <w:bodyDiv w:val="1"/>
      <w:marLeft w:val="0"/>
      <w:marRight w:val="0"/>
      <w:marTop w:val="0"/>
      <w:marBottom w:val="0"/>
      <w:divBdr>
        <w:top w:val="none" w:sz="0" w:space="0" w:color="auto"/>
        <w:left w:val="none" w:sz="0" w:space="0" w:color="auto"/>
        <w:bottom w:val="none" w:sz="0" w:space="0" w:color="auto"/>
        <w:right w:val="none" w:sz="0" w:space="0" w:color="auto"/>
      </w:divBdr>
    </w:div>
    <w:div w:id="479345253">
      <w:bodyDiv w:val="1"/>
      <w:marLeft w:val="0"/>
      <w:marRight w:val="0"/>
      <w:marTop w:val="0"/>
      <w:marBottom w:val="0"/>
      <w:divBdr>
        <w:top w:val="none" w:sz="0" w:space="0" w:color="auto"/>
        <w:left w:val="none" w:sz="0" w:space="0" w:color="auto"/>
        <w:bottom w:val="none" w:sz="0" w:space="0" w:color="auto"/>
        <w:right w:val="none" w:sz="0" w:space="0" w:color="auto"/>
      </w:divBdr>
    </w:div>
    <w:div w:id="940800679">
      <w:bodyDiv w:val="1"/>
      <w:marLeft w:val="0"/>
      <w:marRight w:val="0"/>
      <w:marTop w:val="0"/>
      <w:marBottom w:val="0"/>
      <w:divBdr>
        <w:top w:val="none" w:sz="0" w:space="0" w:color="auto"/>
        <w:left w:val="none" w:sz="0" w:space="0" w:color="auto"/>
        <w:bottom w:val="none" w:sz="0" w:space="0" w:color="auto"/>
        <w:right w:val="none" w:sz="0" w:space="0" w:color="auto"/>
      </w:divBdr>
    </w:div>
    <w:div w:id="1211577524">
      <w:bodyDiv w:val="1"/>
      <w:marLeft w:val="0"/>
      <w:marRight w:val="0"/>
      <w:marTop w:val="0"/>
      <w:marBottom w:val="0"/>
      <w:divBdr>
        <w:top w:val="none" w:sz="0" w:space="0" w:color="auto"/>
        <w:left w:val="none" w:sz="0" w:space="0" w:color="auto"/>
        <w:bottom w:val="none" w:sz="0" w:space="0" w:color="auto"/>
        <w:right w:val="none" w:sz="0" w:space="0" w:color="auto"/>
      </w:divBdr>
    </w:div>
    <w:div w:id="1243640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mind.com/join/whgrap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disoncity.k12.al.us/Domain/107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cmcgee@madisoncity.k12.al.us" TargetMode="External"/><Relationship Id="rId11" Type="http://schemas.openxmlformats.org/officeDocument/2006/relationships/hyperlink" Target="https://www.madisoncity.k12.al.us/site/handlers/filedownload.ashx?moduleinstanceid=3761&amp;dataid=28027&amp;FileName=Madison%20City%20Schools%20Code%20of%20Student%20Conduct%202024-2025.pdf" TargetMode="External"/><Relationship Id="rId5" Type="http://schemas.openxmlformats.org/officeDocument/2006/relationships/image" Target="media/image1.png"/><Relationship Id="rId10" Type="http://schemas.openxmlformats.org/officeDocument/2006/relationships/hyperlink" Target="https://www.avl.lib.al.us/" TargetMode="External"/><Relationship Id="rId4" Type="http://schemas.openxmlformats.org/officeDocument/2006/relationships/webSettings" Target="webSettings.xml"/><Relationship Id="rId9" Type="http://schemas.openxmlformats.org/officeDocument/2006/relationships/hyperlink" Target="https://www.remind.com/join/gilgamesh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1040</Words>
  <Characters>5931</Characters>
  <Application>Microsoft Office Word</Application>
  <DocSecurity>0</DocSecurity>
  <Lines>49</Lines>
  <Paragraphs>13</Paragraphs>
  <ScaleCrop>false</ScaleCrop>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McGee, Rachel C.</cp:lastModifiedBy>
  <cp:revision>10</cp:revision>
  <cp:lastPrinted>2024-07-30T22:14:00Z</cp:lastPrinted>
  <dcterms:created xsi:type="dcterms:W3CDTF">2024-07-25T19:56:00Z</dcterms:created>
  <dcterms:modified xsi:type="dcterms:W3CDTF">2024-07-31T17:31:00Z</dcterms:modified>
</cp:coreProperties>
</file>